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0352" w14:textId="77777777" w:rsidR="00CE60EA" w:rsidRPr="00EC1169" w:rsidRDefault="00D919F0" w:rsidP="00EC1169">
      <w:pPr>
        <w:spacing w:after="0" w:line="240" w:lineRule="auto"/>
        <w:jc w:val="center"/>
        <w:rPr>
          <w:rFonts w:ascii="Times New Roman" w:hAnsi="Times New Roman" w:cs="Times New Roman"/>
          <w:sz w:val="44"/>
          <w:szCs w:val="44"/>
          <w:u w:val="single"/>
        </w:rPr>
      </w:pPr>
      <w:r w:rsidRPr="00EC1169">
        <w:rPr>
          <w:rFonts w:ascii="Times New Roman" w:hAnsi="Times New Roman" w:cs="Times New Roman"/>
          <w:sz w:val="44"/>
          <w:szCs w:val="44"/>
          <w:u w:val="single"/>
        </w:rPr>
        <w:t xml:space="preserve">SOUTH GRAYSON SUD </w:t>
      </w:r>
    </w:p>
    <w:p w14:paraId="04592F3E" w14:textId="77777777" w:rsidR="00D919F0" w:rsidRPr="00EC1169" w:rsidRDefault="00D919F0" w:rsidP="00EC1169">
      <w:pPr>
        <w:spacing w:after="0" w:line="240" w:lineRule="auto"/>
        <w:jc w:val="center"/>
        <w:rPr>
          <w:rFonts w:ascii="Times New Roman" w:hAnsi="Times New Roman" w:cs="Times New Roman"/>
          <w:sz w:val="44"/>
          <w:szCs w:val="44"/>
          <w:u w:val="single"/>
        </w:rPr>
      </w:pPr>
      <w:r w:rsidRPr="00EC1169">
        <w:rPr>
          <w:rFonts w:ascii="Times New Roman" w:hAnsi="Times New Roman" w:cs="Times New Roman"/>
          <w:sz w:val="44"/>
          <w:szCs w:val="44"/>
          <w:u w:val="single"/>
        </w:rPr>
        <w:t>ONLINE PORTAL</w:t>
      </w:r>
    </w:p>
    <w:p w14:paraId="6C7617D1" w14:textId="77777777" w:rsidR="00D919F0" w:rsidRPr="00EC1169" w:rsidRDefault="00D919F0" w:rsidP="00D919F0">
      <w:pPr>
        <w:jc w:val="center"/>
        <w:rPr>
          <w:rFonts w:ascii="Times New Roman" w:hAnsi="Times New Roman" w:cs="Times New Roman"/>
        </w:rPr>
      </w:pPr>
    </w:p>
    <w:p w14:paraId="097C92E8" w14:textId="77777777" w:rsidR="00D919F0" w:rsidRPr="00EC1169" w:rsidRDefault="00D919F0" w:rsidP="00EC1169">
      <w:pPr>
        <w:jc w:val="center"/>
        <w:rPr>
          <w:rFonts w:ascii="Times New Roman" w:hAnsi="Times New Roman" w:cs="Times New Roman"/>
        </w:rPr>
      </w:pPr>
      <w:r w:rsidRPr="00EC1169">
        <w:rPr>
          <w:rFonts w:ascii="Times New Roman" w:hAnsi="Times New Roman" w:cs="Times New Roman"/>
        </w:rPr>
        <w:t xml:space="preserve">South Grayson SUD is proud to announce its new Online Portal for customers to access and pay their accounts online. To access your account go to our website </w:t>
      </w:r>
      <w:hyperlink r:id="rId5" w:history="1">
        <w:r w:rsidRPr="00EC1169">
          <w:rPr>
            <w:rStyle w:val="Hyperlink"/>
            <w:rFonts w:ascii="Times New Roman" w:hAnsi="Times New Roman" w:cs="Times New Roman"/>
          </w:rPr>
          <w:t>www.southgraysonwater.org</w:t>
        </w:r>
      </w:hyperlink>
      <w:r w:rsidRPr="00EC1169">
        <w:rPr>
          <w:rFonts w:ascii="Times New Roman" w:hAnsi="Times New Roman" w:cs="Times New Roman"/>
        </w:rPr>
        <w:t xml:space="preserve"> and click on the </w:t>
      </w:r>
      <w:r w:rsidRPr="00EC1169">
        <w:rPr>
          <w:rFonts w:ascii="Times New Roman" w:hAnsi="Times New Roman" w:cs="Times New Roman"/>
          <w:u w:val="single"/>
        </w:rPr>
        <w:t>Register or Sign In for Online Access</w:t>
      </w:r>
      <w:r w:rsidRPr="00EC1169">
        <w:rPr>
          <w:rFonts w:ascii="Times New Roman" w:hAnsi="Times New Roman" w:cs="Times New Roman"/>
        </w:rPr>
        <w:t xml:space="preserve"> link.</w:t>
      </w:r>
      <w:r w:rsidR="00EC1169">
        <w:rPr>
          <w:rFonts w:ascii="Times New Roman" w:hAnsi="Times New Roman" w:cs="Times New Roman"/>
        </w:rPr>
        <w:t xml:space="preserve"> Once you have accessed the link follow the directions below for the option in which you choose. </w:t>
      </w:r>
    </w:p>
    <w:p w14:paraId="0B1C8A01" w14:textId="77777777" w:rsidR="00D919F0" w:rsidRPr="00EC1169" w:rsidRDefault="00D919F0" w:rsidP="00D919F0">
      <w:pPr>
        <w:rPr>
          <w:rFonts w:ascii="Times New Roman" w:hAnsi="Times New Roman" w:cs="Times New Roman"/>
          <w:u w:val="single"/>
        </w:rPr>
      </w:pPr>
      <w:r w:rsidRPr="00EC1169">
        <w:rPr>
          <w:rFonts w:ascii="Times New Roman" w:hAnsi="Times New Roman" w:cs="Times New Roman"/>
          <w:u w:val="single"/>
        </w:rPr>
        <w:t>Steps to Register:</w:t>
      </w:r>
    </w:p>
    <w:p w14:paraId="60E6F2EC" w14:textId="77777777" w:rsidR="00D919F0" w:rsidRPr="00EC1169" w:rsidRDefault="00D919F0" w:rsidP="00D919F0">
      <w:pPr>
        <w:pStyle w:val="ListParagraph"/>
        <w:numPr>
          <w:ilvl w:val="0"/>
          <w:numId w:val="1"/>
        </w:numPr>
        <w:rPr>
          <w:rFonts w:ascii="Times New Roman" w:hAnsi="Times New Roman" w:cs="Times New Roman"/>
        </w:rPr>
      </w:pPr>
      <w:r w:rsidRPr="00EC1169">
        <w:rPr>
          <w:rFonts w:ascii="Times New Roman" w:hAnsi="Times New Roman" w:cs="Times New Roman"/>
        </w:rPr>
        <w:t xml:space="preserve">To register for a new account you will need to click on: </w:t>
      </w:r>
      <w:r w:rsidRPr="00EC1169">
        <w:rPr>
          <w:rFonts w:ascii="Times New Roman" w:hAnsi="Times New Roman" w:cs="Times New Roman"/>
          <w:u w:val="single"/>
        </w:rPr>
        <w:t>Not already registered? Register Now!</w:t>
      </w:r>
    </w:p>
    <w:p w14:paraId="1702282B" w14:textId="77777777" w:rsidR="00D919F0" w:rsidRPr="00EC1169" w:rsidRDefault="00D919F0" w:rsidP="00D919F0">
      <w:pPr>
        <w:pStyle w:val="ListParagraph"/>
        <w:numPr>
          <w:ilvl w:val="0"/>
          <w:numId w:val="1"/>
        </w:numPr>
        <w:rPr>
          <w:rFonts w:ascii="Times New Roman" w:hAnsi="Times New Roman" w:cs="Times New Roman"/>
        </w:rPr>
      </w:pPr>
      <w:r w:rsidRPr="00EC1169">
        <w:rPr>
          <w:rFonts w:ascii="Times New Roman" w:hAnsi="Times New Roman" w:cs="Times New Roman"/>
        </w:rPr>
        <w:t>Next you will need to verify with South Grayson the first, last name, and account number you are using for the online access matches what South Grayson has on file. You may use a bill as a reference for the correct information</w:t>
      </w:r>
      <w:r w:rsidR="00EC1169">
        <w:rPr>
          <w:rFonts w:ascii="Times New Roman" w:hAnsi="Times New Roman" w:cs="Times New Roman"/>
        </w:rPr>
        <w:t xml:space="preserve"> on your account</w:t>
      </w:r>
      <w:r w:rsidRPr="00EC1169">
        <w:rPr>
          <w:rFonts w:ascii="Times New Roman" w:hAnsi="Times New Roman" w:cs="Times New Roman"/>
        </w:rPr>
        <w:t xml:space="preserve">.  </w:t>
      </w:r>
    </w:p>
    <w:p w14:paraId="48CBCAB1" w14:textId="77777777" w:rsidR="00D919F0" w:rsidRPr="00EC1169" w:rsidRDefault="00D919F0" w:rsidP="00D919F0">
      <w:pPr>
        <w:pStyle w:val="ListParagraph"/>
        <w:numPr>
          <w:ilvl w:val="0"/>
          <w:numId w:val="1"/>
        </w:numPr>
        <w:rPr>
          <w:rFonts w:ascii="Times New Roman" w:hAnsi="Times New Roman" w:cs="Times New Roman"/>
        </w:rPr>
      </w:pPr>
      <w:r w:rsidRPr="00EC1169">
        <w:rPr>
          <w:rFonts w:ascii="Times New Roman" w:hAnsi="Times New Roman" w:cs="Times New Roman"/>
        </w:rPr>
        <w:t>Be sure to indicate if your account is an individual or a business, then enter in the correct information for the first, last name and account number.</w:t>
      </w:r>
    </w:p>
    <w:p w14:paraId="4D2BD6AB" w14:textId="77777777" w:rsidR="00D919F0" w:rsidRPr="00EC1169" w:rsidRDefault="00D919F0" w:rsidP="00D919F0">
      <w:pPr>
        <w:pStyle w:val="ListParagraph"/>
        <w:numPr>
          <w:ilvl w:val="0"/>
          <w:numId w:val="1"/>
        </w:numPr>
        <w:rPr>
          <w:rFonts w:ascii="Times New Roman" w:hAnsi="Times New Roman" w:cs="Times New Roman"/>
        </w:rPr>
      </w:pPr>
      <w:r w:rsidRPr="00EC1169">
        <w:rPr>
          <w:rFonts w:ascii="Times New Roman" w:hAnsi="Times New Roman" w:cs="Times New Roman"/>
        </w:rPr>
        <w:t>Now you will need to set up your user name. This user name will be case sensitive</w:t>
      </w:r>
      <w:r w:rsidR="006E13DB" w:rsidRPr="00EC1169">
        <w:rPr>
          <w:rFonts w:ascii="Times New Roman" w:hAnsi="Times New Roman" w:cs="Times New Roman"/>
        </w:rPr>
        <w:t>.</w:t>
      </w:r>
    </w:p>
    <w:p w14:paraId="25D74D51" w14:textId="77777777" w:rsidR="006E13DB" w:rsidRPr="00EC1169" w:rsidRDefault="006E13DB" w:rsidP="00D919F0">
      <w:pPr>
        <w:pStyle w:val="ListParagraph"/>
        <w:numPr>
          <w:ilvl w:val="0"/>
          <w:numId w:val="1"/>
        </w:numPr>
        <w:rPr>
          <w:rFonts w:ascii="Times New Roman" w:hAnsi="Times New Roman" w:cs="Times New Roman"/>
        </w:rPr>
      </w:pPr>
      <w:r w:rsidRPr="00EC1169">
        <w:rPr>
          <w:rFonts w:ascii="Times New Roman" w:hAnsi="Times New Roman" w:cs="Times New Roman"/>
        </w:rPr>
        <w:t>Next you will enter in an email address. This email address will be used when the password needs to be reset.</w:t>
      </w:r>
    </w:p>
    <w:p w14:paraId="4FBDE52E" w14:textId="77777777" w:rsidR="006E13DB" w:rsidRPr="00EC1169" w:rsidRDefault="006E13DB" w:rsidP="00D919F0">
      <w:pPr>
        <w:pStyle w:val="ListParagraph"/>
        <w:numPr>
          <w:ilvl w:val="0"/>
          <w:numId w:val="1"/>
        </w:numPr>
        <w:rPr>
          <w:rFonts w:ascii="Times New Roman" w:hAnsi="Times New Roman" w:cs="Times New Roman"/>
        </w:rPr>
      </w:pPr>
      <w:r w:rsidRPr="00EC1169">
        <w:rPr>
          <w:rFonts w:ascii="Times New Roman" w:hAnsi="Times New Roman" w:cs="Times New Roman"/>
        </w:rPr>
        <w:t>To continue create a password. The password must have at least 8 characters and will be case sensitive as well. Be sure to verify the password you entered in the next section.</w:t>
      </w:r>
    </w:p>
    <w:p w14:paraId="430DFDDD" w14:textId="77777777" w:rsidR="006E13DB" w:rsidRPr="00EC1169" w:rsidRDefault="006E13DB" w:rsidP="00D919F0">
      <w:pPr>
        <w:pStyle w:val="ListParagraph"/>
        <w:numPr>
          <w:ilvl w:val="0"/>
          <w:numId w:val="1"/>
        </w:numPr>
        <w:rPr>
          <w:rFonts w:ascii="Times New Roman" w:hAnsi="Times New Roman" w:cs="Times New Roman"/>
        </w:rPr>
      </w:pPr>
      <w:r w:rsidRPr="00EC1169">
        <w:rPr>
          <w:rFonts w:ascii="Times New Roman" w:hAnsi="Times New Roman" w:cs="Times New Roman"/>
        </w:rPr>
        <w:t>Should you forget your password you will create your own personal security question and answer.</w:t>
      </w:r>
    </w:p>
    <w:p w14:paraId="0AD0CD32" w14:textId="77777777" w:rsidR="006E13DB" w:rsidRPr="00EC1169" w:rsidRDefault="006E13DB" w:rsidP="00D919F0">
      <w:pPr>
        <w:pStyle w:val="ListParagraph"/>
        <w:numPr>
          <w:ilvl w:val="0"/>
          <w:numId w:val="1"/>
        </w:numPr>
        <w:rPr>
          <w:rFonts w:ascii="Times New Roman" w:hAnsi="Times New Roman" w:cs="Times New Roman"/>
        </w:rPr>
      </w:pPr>
      <w:r w:rsidRPr="00EC1169">
        <w:rPr>
          <w:rFonts w:ascii="Times New Roman" w:hAnsi="Times New Roman" w:cs="Times New Roman"/>
        </w:rPr>
        <w:t>To finalize the process of registering you will need to verify the Terms and Conditions of the online portal and then click on Register!</w:t>
      </w:r>
    </w:p>
    <w:p w14:paraId="075CBCB4" w14:textId="77777777" w:rsidR="006E13DB" w:rsidRPr="00EC1169" w:rsidRDefault="006E13DB" w:rsidP="00D919F0">
      <w:pPr>
        <w:pStyle w:val="ListParagraph"/>
        <w:numPr>
          <w:ilvl w:val="0"/>
          <w:numId w:val="1"/>
        </w:numPr>
        <w:rPr>
          <w:rFonts w:ascii="Times New Roman" w:hAnsi="Times New Roman" w:cs="Times New Roman"/>
        </w:rPr>
      </w:pPr>
      <w:r w:rsidRPr="00EC1169">
        <w:rPr>
          <w:rFonts w:ascii="Times New Roman" w:hAnsi="Times New Roman" w:cs="Times New Roman"/>
        </w:rPr>
        <w:t>Now you can sign in using the User Name and Password you created.</w:t>
      </w:r>
    </w:p>
    <w:p w14:paraId="0BBFE816" w14:textId="77777777" w:rsidR="00EC1169" w:rsidRPr="00EC1169" w:rsidRDefault="00EC1169" w:rsidP="00D919F0">
      <w:pPr>
        <w:pStyle w:val="ListParagraph"/>
        <w:numPr>
          <w:ilvl w:val="0"/>
          <w:numId w:val="1"/>
        </w:numPr>
        <w:rPr>
          <w:rFonts w:ascii="Times New Roman" w:hAnsi="Times New Roman" w:cs="Times New Roman"/>
        </w:rPr>
      </w:pPr>
      <w:r w:rsidRPr="00EC1169">
        <w:rPr>
          <w:rFonts w:ascii="Times New Roman" w:hAnsi="Times New Roman" w:cs="Times New Roman"/>
        </w:rPr>
        <w:t>Once you are in your account portal any further questions can be asked by clicking on the Request Customer Support in the Customer Support section. This option will email us directly. You may also contact our office at (903) 482-6231 for further directions or questions.</w:t>
      </w:r>
    </w:p>
    <w:p w14:paraId="5C374B4A" w14:textId="77777777" w:rsidR="006E13DB" w:rsidRPr="00EC1169" w:rsidRDefault="006E13DB" w:rsidP="006E13DB">
      <w:pPr>
        <w:rPr>
          <w:rFonts w:ascii="Times New Roman" w:hAnsi="Times New Roman" w:cs="Times New Roman"/>
          <w:u w:val="single"/>
        </w:rPr>
      </w:pPr>
      <w:r w:rsidRPr="00EC1169">
        <w:rPr>
          <w:rFonts w:ascii="Times New Roman" w:hAnsi="Times New Roman" w:cs="Times New Roman"/>
          <w:u w:val="single"/>
        </w:rPr>
        <w:t>Steps to Using Quick Pay:</w:t>
      </w:r>
    </w:p>
    <w:p w14:paraId="505031AB" w14:textId="77777777" w:rsidR="006E13DB" w:rsidRPr="00EC1169" w:rsidRDefault="006E13DB" w:rsidP="006E13DB">
      <w:pPr>
        <w:pStyle w:val="ListParagraph"/>
        <w:numPr>
          <w:ilvl w:val="0"/>
          <w:numId w:val="2"/>
        </w:numPr>
        <w:rPr>
          <w:rFonts w:ascii="Times New Roman" w:hAnsi="Times New Roman" w:cs="Times New Roman"/>
        </w:rPr>
      </w:pPr>
      <w:r w:rsidRPr="00EC1169">
        <w:rPr>
          <w:rFonts w:ascii="Times New Roman" w:hAnsi="Times New Roman" w:cs="Times New Roman"/>
        </w:rPr>
        <w:t>Without registering you may also use our Quick Pay options. This option does not allow for full use of the online portal, just a fast way to pay online.</w:t>
      </w:r>
    </w:p>
    <w:p w14:paraId="2F8E5A85" w14:textId="77777777" w:rsidR="006E13DB" w:rsidRPr="00EC1169" w:rsidRDefault="006E13DB" w:rsidP="006E13DB">
      <w:pPr>
        <w:pStyle w:val="ListParagraph"/>
        <w:numPr>
          <w:ilvl w:val="0"/>
          <w:numId w:val="2"/>
        </w:numPr>
        <w:rPr>
          <w:rFonts w:ascii="Times New Roman" w:hAnsi="Times New Roman" w:cs="Times New Roman"/>
        </w:rPr>
      </w:pPr>
      <w:r w:rsidRPr="00EC1169">
        <w:rPr>
          <w:rFonts w:ascii="Times New Roman" w:hAnsi="Times New Roman" w:cs="Times New Roman"/>
        </w:rPr>
        <w:t>To begin you would click on: Quick Pay.</w:t>
      </w:r>
    </w:p>
    <w:p w14:paraId="03335B4A" w14:textId="77777777" w:rsidR="006E13DB" w:rsidRPr="00EC1169" w:rsidRDefault="006E13DB" w:rsidP="006E13DB">
      <w:pPr>
        <w:pStyle w:val="ListParagraph"/>
        <w:numPr>
          <w:ilvl w:val="0"/>
          <w:numId w:val="2"/>
        </w:numPr>
        <w:rPr>
          <w:rFonts w:ascii="Times New Roman" w:hAnsi="Times New Roman" w:cs="Times New Roman"/>
        </w:rPr>
      </w:pPr>
      <w:r w:rsidRPr="00EC1169">
        <w:rPr>
          <w:rFonts w:ascii="Times New Roman" w:hAnsi="Times New Roman" w:cs="Times New Roman"/>
        </w:rPr>
        <w:t xml:space="preserve">Next you will need to enter in one of the following: Account Number, Phone Number, or email address. (These must match what South Grayson has on file.) </w:t>
      </w:r>
    </w:p>
    <w:p w14:paraId="6441D77C" w14:textId="77777777" w:rsidR="006E13DB" w:rsidRPr="00EC1169" w:rsidRDefault="006E13DB" w:rsidP="006E13DB">
      <w:pPr>
        <w:pStyle w:val="ListParagraph"/>
        <w:numPr>
          <w:ilvl w:val="0"/>
          <w:numId w:val="2"/>
        </w:numPr>
        <w:rPr>
          <w:rFonts w:ascii="Times New Roman" w:hAnsi="Times New Roman" w:cs="Times New Roman"/>
        </w:rPr>
      </w:pPr>
      <w:r w:rsidRPr="00EC1169">
        <w:rPr>
          <w:rFonts w:ascii="Times New Roman" w:hAnsi="Times New Roman" w:cs="Times New Roman"/>
        </w:rPr>
        <w:t xml:space="preserve">Once you </w:t>
      </w:r>
      <w:r w:rsidR="00EC1169" w:rsidRPr="00EC1169">
        <w:rPr>
          <w:rFonts w:ascii="Times New Roman" w:hAnsi="Times New Roman" w:cs="Times New Roman"/>
        </w:rPr>
        <w:t>have entered the correct information and selected find, you will then be directed to your account information.</w:t>
      </w:r>
    </w:p>
    <w:p w14:paraId="4CF49354" w14:textId="35F916DB" w:rsidR="00EC1169" w:rsidRPr="00EC1169" w:rsidRDefault="00EC1169" w:rsidP="006E13DB">
      <w:pPr>
        <w:pStyle w:val="ListParagraph"/>
        <w:numPr>
          <w:ilvl w:val="0"/>
          <w:numId w:val="2"/>
        </w:numPr>
        <w:rPr>
          <w:rFonts w:ascii="Times New Roman" w:hAnsi="Times New Roman" w:cs="Times New Roman"/>
        </w:rPr>
      </w:pPr>
      <w:r w:rsidRPr="00EC1169">
        <w:rPr>
          <w:rFonts w:ascii="Times New Roman" w:hAnsi="Times New Roman" w:cs="Times New Roman"/>
        </w:rPr>
        <w:t>You can now continue through the payment process. Any further questions can be asked either by email (</w:t>
      </w:r>
      <w:hyperlink r:id="rId6" w:history="1">
        <w:r w:rsidR="00BC1052">
          <w:rPr>
            <w:rStyle w:val="Hyperlink"/>
            <w:i/>
            <w:sz w:val="24"/>
            <w:szCs w:val="24"/>
          </w:rPr>
          <w:t>sgsud@gcecisp.com</w:t>
        </w:r>
      </w:hyperlink>
      <w:r w:rsidRPr="00EC1169">
        <w:rPr>
          <w:rFonts w:ascii="Times New Roman" w:hAnsi="Times New Roman" w:cs="Times New Roman"/>
        </w:rPr>
        <w:t>) or contacting our office at: (903) 482-6231.</w:t>
      </w:r>
    </w:p>
    <w:sectPr w:rsidR="00EC1169" w:rsidRPr="00EC1169" w:rsidSect="00CE60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61C07"/>
    <w:multiLevelType w:val="hybridMultilevel"/>
    <w:tmpl w:val="7AA0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3157CB"/>
    <w:multiLevelType w:val="hybridMultilevel"/>
    <w:tmpl w:val="590A5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6182186">
    <w:abstractNumId w:val="0"/>
  </w:num>
  <w:num w:numId="2" w16cid:durableId="65956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9F0"/>
    <w:rsid w:val="00644F33"/>
    <w:rsid w:val="006E13DB"/>
    <w:rsid w:val="00BC1052"/>
    <w:rsid w:val="00CE60EA"/>
    <w:rsid w:val="00D919F0"/>
    <w:rsid w:val="00E42441"/>
    <w:rsid w:val="00EC1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FD9F"/>
  <w15:docId w15:val="{9A27126C-BB34-4EE7-BAD3-612F9326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19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919F0"/>
  </w:style>
  <w:style w:type="character" w:styleId="Hyperlink">
    <w:name w:val="Hyperlink"/>
    <w:basedOn w:val="DefaultParagraphFont"/>
    <w:uiPriority w:val="99"/>
    <w:unhideWhenUsed/>
    <w:rsid w:val="00D919F0"/>
    <w:rPr>
      <w:color w:val="0000FF"/>
      <w:u w:val="single"/>
    </w:rPr>
  </w:style>
  <w:style w:type="paragraph" w:styleId="ListParagraph">
    <w:name w:val="List Paragraph"/>
    <w:basedOn w:val="Normal"/>
    <w:uiPriority w:val="34"/>
    <w:qFormat/>
    <w:rsid w:val="00D91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02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gsud@gcecisp.com" TargetMode="External"/><Relationship Id="rId5" Type="http://schemas.openxmlformats.org/officeDocument/2006/relationships/hyperlink" Target="http://www.southgraysonwate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sgwsc2</dc:creator>
  <cp:lastModifiedBy>Elizabeth Dunn</cp:lastModifiedBy>
  <cp:revision>3</cp:revision>
  <dcterms:created xsi:type="dcterms:W3CDTF">2017-04-28T16:19:00Z</dcterms:created>
  <dcterms:modified xsi:type="dcterms:W3CDTF">2023-09-27T16:58:00Z</dcterms:modified>
</cp:coreProperties>
</file>